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394" w:rsidRDefault="00B64394" w:rsidP="00B64394">
      <w:pPr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  <w:r w:rsidRPr="00B64394">
        <w:rPr>
          <w:rFonts w:ascii="Arial" w:hAnsi="Arial" w:cs="Arial"/>
          <w:b/>
          <w:bCs/>
          <w:sz w:val="28"/>
          <w:szCs w:val="28"/>
          <w:lang w:val="es-MX"/>
        </w:rPr>
        <w:t>La Estrella, será la sede en América Latina del evento más importante a nivel mundial de arte urbano.</w:t>
      </w:r>
    </w:p>
    <w:p w:rsidR="00B64394" w:rsidRDefault="00B64394" w:rsidP="00B64394">
      <w:pPr>
        <w:jc w:val="both"/>
        <w:rPr>
          <w:rFonts w:ascii="Arial" w:hAnsi="Arial" w:cs="Arial"/>
          <w:sz w:val="24"/>
          <w:szCs w:val="24"/>
        </w:rPr>
      </w:pPr>
      <w:r w:rsidRPr="00B6439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 w:rsidRPr="00B64394">
        <w:rPr>
          <w:rFonts w:ascii="Arial" w:hAnsi="Arial" w:cs="Arial"/>
          <w:sz w:val="24"/>
          <w:szCs w:val="24"/>
        </w:rPr>
        <w:t xml:space="preserve"> Festival internacional de Arte Urbano más importante en el mundo, Meeting Of </w:t>
      </w:r>
      <w:proofErr w:type="spellStart"/>
      <w:proofErr w:type="gramStart"/>
      <w:r w:rsidRPr="00B64394">
        <w:rPr>
          <w:rFonts w:ascii="Arial" w:hAnsi="Arial" w:cs="Arial"/>
          <w:sz w:val="24"/>
          <w:szCs w:val="24"/>
        </w:rPr>
        <w:t>Styles</w:t>
      </w:r>
      <w:proofErr w:type="spellEnd"/>
      <w:r w:rsidRPr="00B64394">
        <w:rPr>
          <w:rFonts w:ascii="Arial" w:hAnsi="Arial" w:cs="Arial"/>
          <w:sz w:val="24"/>
          <w:szCs w:val="24"/>
        </w:rPr>
        <w:t>(</w:t>
      </w:r>
      <w:proofErr w:type="gramEnd"/>
      <w:r w:rsidRPr="00B64394">
        <w:rPr>
          <w:rFonts w:ascii="Arial" w:hAnsi="Arial" w:cs="Arial"/>
          <w:sz w:val="24"/>
          <w:szCs w:val="24"/>
        </w:rPr>
        <w:t>MOS) llega después de tres ediciones en Bogotá por primera vez al municipio de La Estrella, ubicado en la zona metropolitana de Medellín.</w:t>
      </w:r>
    </w:p>
    <w:p w:rsidR="00B64394" w:rsidRDefault="00B64394" w:rsidP="00B643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MOS reunirá a 25 artistas de talla nacional e internacional, además de contar con gran talento local, serán </w:t>
      </w:r>
      <w:r w:rsidR="00362752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de 800 </w:t>
      </w:r>
      <w:proofErr w:type="spellStart"/>
      <w:r>
        <w:rPr>
          <w:rFonts w:ascii="Arial" w:hAnsi="Arial" w:cs="Arial"/>
          <w:sz w:val="24"/>
          <w:szCs w:val="24"/>
        </w:rPr>
        <w:t>mts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r w:rsidR="002139EB">
        <w:rPr>
          <w:rFonts w:ascii="Arial" w:hAnsi="Arial" w:cs="Arial"/>
          <w:sz w:val="24"/>
          <w:szCs w:val="24"/>
        </w:rPr>
        <w:t xml:space="preserve">de murales </w:t>
      </w:r>
      <w:proofErr w:type="spellStart"/>
      <w:r w:rsidR="002139EB">
        <w:rPr>
          <w:rFonts w:ascii="Arial" w:hAnsi="Arial" w:cs="Arial"/>
          <w:sz w:val="24"/>
          <w:szCs w:val="24"/>
        </w:rPr>
        <w:t>cocreados</w:t>
      </w:r>
      <w:proofErr w:type="spellEnd"/>
      <w:r w:rsidR="002139EB">
        <w:rPr>
          <w:rFonts w:ascii="Arial" w:hAnsi="Arial" w:cs="Arial"/>
          <w:sz w:val="24"/>
          <w:szCs w:val="24"/>
        </w:rPr>
        <w:t xml:space="preserve">, el próximo 28 de noviembre tendremos el evento inaugural a partir de las 10:00 a.m., donde la Alcaldía Municipal presentará la edición 2020 </w:t>
      </w:r>
      <w:r w:rsidR="002139EB" w:rsidRPr="00B64394">
        <w:rPr>
          <w:rFonts w:ascii="Arial" w:hAnsi="Arial" w:cs="Arial"/>
          <w:sz w:val="24"/>
          <w:szCs w:val="24"/>
        </w:rPr>
        <w:t>del Festival MOS Colombia, con apoyo de</w:t>
      </w:r>
      <w:r w:rsidR="002139EB">
        <w:rPr>
          <w:rFonts w:ascii="Arial" w:hAnsi="Arial" w:cs="Arial"/>
          <w:sz w:val="24"/>
          <w:szCs w:val="24"/>
        </w:rPr>
        <w:t xml:space="preserve"> </w:t>
      </w:r>
      <w:r w:rsidR="002139EB" w:rsidRPr="00B64394">
        <w:rPr>
          <w:rFonts w:ascii="Arial" w:hAnsi="Arial" w:cs="Arial"/>
          <w:sz w:val="24"/>
          <w:szCs w:val="24"/>
        </w:rPr>
        <w:t xml:space="preserve">la Fundación </w:t>
      </w:r>
      <w:proofErr w:type="spellStart"/>
      <w:r w:rsidR="002139EB" w:rsidRPr="00B64394">
        <w:rPr>
          <w:rFonts w:ascii="Arial" w:hAnsi="Arial" w:cs="Arial"/>
          <w:sz w:val="24"/>
          <w:szCs w:val="24"/>
        </w:rPr>
        <w:t>Pintuco</w:t>
      </w:r>
      <w:proofErr w:type="spellEnd"/>
      <w:r w:rsidR="002139EB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139EB" w:rsidRPr="00B64394">
        <w:rPr>
          <w:rFonts w:ascii="Arial" w:hAnsi="Arial" w:cs="Arial"/>
          <w:sz w:val="24"/>
          <w:szCs w:val="24"/>
        </w:rPr>
        <w:t>Contraforma</w:t>
      </w:r>
      <w:proofErr w:type="spellEnd"/>
      <w:r w:rsidR="002139EB">
        <w:rPr>
          <w:rFonts w:ascii="Arial" w:hAnsi="Arial" w:cs="Arial"/>
          <w:sz w:val="24"/>
          <w:szCs w:val="24"/>
        </w:rPr>
        <w:t>.</w:t>
      </w:r>
    </w:p>
    <w:p w:rsidR="002139EB" w:rsidRDefault="002139EB" w:rsidP="00B643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marco del proyecto </w:t>
      </w:r>
      <w:proofErr w:type="spellStart"/>
      <w:r w:rsidRPr="00B6439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ep</w:t>
      </w:r>
      <w:r w:rsidRPr="00B64394">
        <w:rPr>
          <w:rFonts w:ascii="Arial" w:hAnsi="Arial" w:cs="Arial"/>
          <w:sz w:val="24"/>
          <w:szCs w:val="24"/>
        </w:rPr>
        <w:t>Bio</w:t>
      </w:r>
      <w:proofErr w:type="spellEnd"/>
      <w:r w:rsidRPr="00B64394">
        <w:rPr>
          <w:rFonts w:ascii="Arial" w:hAnsi="Arial" w:cs="Arial"/>
          <w:sz w:val="24"/>
          <w:szCs w:val="24"/>
        </w:rPr>
        <w:t xml:space="preserve"> (Sistema de Espacio Público para la </w:t>
      </w:r>
      <w:proofErr w:type="spellStart"/>
      <w:r w:rsidRPr="00B64394">
        <w:rPr>
          <w:rFonts w:ascii="Arial" w:hAnsi="Arial" w:cs="Arial"/>
          <w:sz w:val="24"/>
          <w:szCs w:val="24"/>
        </w:rPr>
        <w:t>Biociudad</w:t>
      </w:r>
      <w:proofErr w:type="spellEnd"/>
      <w:r w:rsidRPr="00B64394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se apuesta por transformar espacios a partir del arte, donde se pretende mejorar la calidad de vida de los artistas y las comunidades, el lugar escogido es un parque </w:t>
      </w:r>
      <w:r w:rsidR="00C833FF">
        <w:rPr>
          <w:rFonts w:ascii="Arial" w:hAnsi="Arial" w:cs="Arial"/>
          <w:sz w:val="24"/>
          <w:szCs w:val="24"/>
        </w:rPr>
        <w:t>urbano aledaño</w:t>
      </w:r>
      <w:r w:rsidR="00F91AFF">
        <w:rPr>
          <w:rFonts w:ascii="Arial" w:hAnsi="Arial" w:cs="Arial"/>
          <w:sz w:val="24"/>
          <w:szCs w:val="24"/>
        </w:rPr>
        <w:t xml:space="preserve"> a la unidad residencial </w:t>
      </w:r>
      <w:proofErr w:type="spellStart"/>
      <w:r w:rsidR="00F91AFF">
        <w:rPr>
          <w:rFonts w:ascii="Arial" w:hAnsi="Arial" w:cs="Arial"/>
          <w:sz w:val="24"/>
          <w:szCs w:val="24"/>
        </w:rPr>
        <w:t>pitriza</w:t>
      </w:r>
      <w:proofErr w:type="spellEnd"/>
      <w:r w:rsidR="00F91AFF">
        <w:rPr>
          <w:rFonts w:ascii="Arial" w:hAnsi="Arial" w:cs="Arial"/>
          <w:sz w:val="24"/>
          <w:szCs w:val="24"/>
        </w:rPr>
        <w:t>, ubicado en la carrera 55.</w:t>
      </w:r>
    </w:p>
    <w:p w:rsidR="00B64394" w:rsidRPr="00F91AFF" w:rsidRDefault="002139EB" w:rsidP="002139EB">
      <w:pPr>
        <w:jc w:val="both"/>
        <w:rPr>
          <w:rFonts w:ascii="Arial" w:hAnsi="Arial" w:cs="Arial"/>
          <w:sz w:val="24"/>
          <w:szCs w:val="24"/>
        </w:rPr>
      </w:pPr>
      <w:r w:rsidRPr="002139EB">
        <w:rPr>
          <w:rFonts w:ascii="Arial" w:hAnsi="Arial" w:cs="Arial"/>
          <w:sz w:val="24"/>
          <w:szCs w:val="24"/>
        </w:rPr>
        <w:t>Con un formato diferente, a puerta cerrada</w:t>
      </w:r>
      <w:r>
        <w:rPr>
          <w:rFonts w:ascii="Arial" w:hAnsi="Arial" w:cs="Arial"/>
          <w:sz w:val="24"/>
          <w:szCs w:val="24"/>
        </w:rPr>
        <w:t xml:space="preserve"> debido a la contingencia generada por el covid-19, </w:t>
      </w:r>
      <w:r w:rsidRPr="002139EB">
        <w:rPr>
          <w:rFonts w:ascii="Arial" w:hAnsi="Arial" w:cs="Arial"/>
          <w:sz w:val="24"/>
          <w:szCs w:val="24"/>
        </w:rPr>
        <w:t xml:space="preserve">la edición del #MOSColombia2020 reunirá más de 50 artistas de Colombia, Argentina, Uruguay, Ecuador, México y Venezuela, desde el </w:t>
      </w:r>
      <w:r>
        <w:rPr>
          <w:rFonts w:ascii="Arial" w:hAnsi="Arial" w:cs="Arial"/>
          <w:sz w:val="24"/>
          <w:szCs w:val="24"/>
        </w:rPr>
        <w:t>28</w:t>
      </w:r>
      <w:r w:rsidRPr="002139EB">
        <w:rPr>
          <w:rFonts w:ascii="Arial" w:hAnsi="Arial" w:cs="Arial"/>
          <w:sz w:val="24"/>
          <w:szCs w:val="24"/>
        </w:rPr>
        <w:t xml:space="preserve"> al 30 de noviembre. Llevando a las calles de</w:t>
      </w:r>
      <w:r>
        <w:rPr>
          <w:rFonts w:ascii="Arial" w:hAnsi="Arial" w:cs="Arial"/>
          <w:sz w:val="24"/>
          <w:szCs w:val="24"/>
        </w:rPr>
        <w:t xml:space="preserve">l </w:t>
      </w:r>
      <w:proofErr w:type="spellStart"/>
      <w:r>
        <w:rPr>
          <w:rFonts w:ascii="Arial" w:hAnsi="Arial" w:cs="Arial"/>
          <w:sz w:val="24"/>
          <w:szCs w:val="24"/>
        </w:rPr>
        <w:t>munipicio</w:t>
      </w:r>
      <w:proofErr w:type="spellEnd"/>
      <w:r>
        <w:rPr>
          <w:rFonts w:ascii="Arial" w:hAnsi="Arial" w:cs="Arial"/>
          <w:sz w:val="24"/>
          <w:szCs w:val="24"/>
        </w:rPr>
        <w:t xml:space="preserve"> de</w:t>
      </w:r>
      <w:r w:rsidRPr="002139E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139EB">
        <w:rPr>
          <w:rFonts w:ascii="Arial" w:hAnsi="Arial" w:cs="Arial"/>
          <w:sz w:val="24"/>
          <w:szCs w:val="24"/>
        </w:rPr>
        <w:t>Estrellla</w:t>
      </w:r>
      <w:proofErr w:type="spellEnd"/>
      <w:r w:rsidRPr="002139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2139EB">
        <w:rPr>
          <w:rFonts w:ascii="Arial" w:hAnsi="Arial" w:cs="Arial"/>
          <w:sz w:val="24"/>
          <w:szCs w:val="24"/>
        </w:rPr>
        <w:t xml:space="preserve">Antioquia una galería de arte en vivo que dejará muestra de las mejores técnicas y estilos del </w:t>
      </w:r>
      <w:proofErr w:type="spellStart"/>
      <w:r w:rsidRPr="002139EB">
        <w:rPr>
          <w:rFonts w:ascii="Arial" w:hAnsi="Arial" w:cs="Arial"/>
          <w:sz w:val="24"/>
          <w:szCs w:val="24"/>
        </w:rPr>
        <w:t>graffiti</w:t>
      </w:r>
      <w:proofErr w:type="spellEnd"/>
      <w:r w:rsidRPr="002139EB">
        <w:rPr>
          <w:rFonts w:ascii="Arial" w:hAnsi="Arial" w:cs="Arial"/>
          <w:sz w:val="24"/>
          <w:szCs w:val="24"/>
        </w:rPr>
        <w:t xml:space="preserve"> latinoamericano. Todos los seguidores del Festival y del Arte Urbano pueden seguir las transmisiones en vivo y minuto a minuto del evento, siguiendo la cuenta oficial en Instagram y Facebook</w:t>
      </w:r>
      <w:r w:rsidRPr="00F91AFF">
        <w:rPr>
          <w:rFonts w:ascii="Arial" w:hAnsi="Arial" w:cs="Arial"/>
          <w:sz w:val="24"/>
          <w:szCs w:val="24"/>
        </w:rPr>
        <w:t xml:space="preserve"> @MosColombiaOficial</w:t>
      </w:r>
      <w:r w:rsidR="00F91AFF" w:rsidRPr="00F91AFF">
        <w:rPr>
          <w:rFonts w:ascii="Arial" w:hAnsi="Arial" w:cs="Arial"/>
          <w:sz w:val="24"/>
          <w:szCs w:val="24"/>
        </w:rPr>
        <w:t>.</w:t>
      </w:r>
    </w:p>
    <w:p w:rsidR="00F91AFF" w:rsidRDefault="00F91AFF" w:rsidP="002139EB">
      <w:pPr>
        <w:jc w:val="both"/>
        <w:rPr>
          <w:rFonts w:ascii="Arial" w:hAnsi="Arial" w:cs="Arial"/>
          <w:sz w:val="24"/>
          <w:szCs w:val="24"/>
        </w:rPr>
      </w:pPr>
      <w:r w:rsidRPr="00F91AFF">
        <w:rPr>
          <w:rFonts w:ascii="Arial" w:hAnsi="Arial" w:cs="Arial"/>
          <w:sz w:val="24"/>
          <w:szCs w:val="24"/>
        </w:rPr>
        <w:t>La Estrella, una ciudad imparable, de luces y colores, que empieza a mostrar sus calles renovadas y nuevos espacios públicos para el disfrute de propios y visitantes.</w:t>
      </w:r>
    </w:p>
    <w:p w:rsidR="002139EB" w:rsidRPr="00B64394" w:rsidRDefault="00362752" w:rsidP="00362752">
      <w:pPr>
        <w:jc w:val="center"/>
        <w:rPr>
          <w:b/>
          <w:bCs/>
          <w:sz w:val="28"/>
          <w:szCs w:val="28"/>
          <w:lang w:val="es-MX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2400300" cy="3000512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11-27 at 10.08.30 AM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782" cy="3012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39EB" w:rsidRPr="00B643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94"/>
    <w:rsid w:val="002139EB"/>
    <w:rsid w:val="003023C7"/>
    <w:rsid w:val="00362752"/>
    <w:rsid w:val="00B64394"/>
    <w:rsid w:val="00C833FF"/>
    <w:rsid w:val="00D216B6"/>
    <w:rsid w:val="00F9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E3BFE32-383E-4424-AEC1-F608E98A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Escobar</dc:creator>
  <cp:keywords/>
  <dc:description/>
  <cp:lastModifiedBy>DAVID</cp:lastModifiedBy>
  <cp:revision>5</cp:revision>
  <dcterms:created xsi:type="dcterms:W3CDTF">2020-11-26T23:49:00Z</dcterms:created>
  <dcterms:modified xsi:type="dcterms:W3CDTF">2020-11-27T15:36:00Z</dcterms:modified>
</cp:coreProperties>
</file>